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E0" w:rsidRDefault="00046F9A" w:rsidP="002704E0">
      <w:pPr>
        <w:contextualSpacing/>
        <w:jc w:val="center"/>
        <w:rPr>
          <w:rFonts w:ascii="Calibri" w:eastAsia="Calibri" w:hAnsi="Calibri"/>
          <w:b/>
        </w:rPr>
      </w:pPr>
      <w:r w:rsidRPr="002704E0">
        <w:rPr>
          <w:b/>
        </w:rPr>
        <w:t xml:space="preserve">       </w:t>
      </w:r>
      <w:r w:rsidR="002704E0"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2704E0" w:rsidRDefault="002704E0" w:rsidP="002704E0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2704E0" w:rsidRDefault="002704E0" w:rsidP="002704E0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298500, </w:t>
      </w:r>
      <w:proofErr w:type="gramStart"/>
      <w:r>
        <w:rPr>
          <w:rFonts w:ascii="Calibri" w:eastAsia="Calibri" w:hAnsi="Calibri"/>
          <w:b/>
        </w:rPr>
        <w:t>Республика  Крым</w:t>
      </w:r>
      <w:proofErr w:type="gramEnd"/>
      <w:r>
        <w:rPr>
          <w:rFonts w:ascii="Calibri" w:eastAsia="Calibri" w:hAnsi="Calibri"/>
          <w:b/>
        </w:rPr>
        <w:t>, г. Алушта,</w:t>
      </w:r>
    </w:p>
    <w:p w:rsidR="002704E0" w:rsidRDefault="002704E0" w:rsidP="002704E0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2704E0" w:rsidRDefault="002704E0" w:rsidP="002704E0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2704E0" w:rsidRDefault="002704E0" w:rsidP="002704E0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046F9A" w:rsidRPr="00B4152F" w:rsidRDefault="00046F9A" w:rsidP="00046F9A">
      <w:pPr>
        <w:spacing w:after="0" w:line="240" w:lineRule="auto"/>
        <w:contextualSpacing/>
        <w:rPr>
          <w:b/>
        </w:rPr>
      </w:pPr>
      <w:r w:rsidRPr="002704E0">
        <w:rPr>
          <w:b/>
        </w:rPr>
        <w:t xml:space="preserve">                                                                     </w:t>
      </w:r>
      <w:r w:rsidR="002704E0">
        <w:rPr>
          <w:b/>
        </w:rPr>
        <w:t xml:space="preserve">           </w:t>
      </w:r>
      <w:r w:rsidRPr="00B4152F">
        <w:rPr>
          <w:b/>
        </w:rPr>
        <w:t>0(36560)3-37-01</w:t>
      </w:r>
    </w:p>
    <w:p w:rsidR="006A376E" w:rsidRPr="00C14DBD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EE6" w:rsidRPr="00C14DBD" w:rsidRDefault="00D27EE6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C14DBD" w:rsidRDefault="00B4152F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5025" cy="2021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700" cy="202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Pr="00C14DBD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DBD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C14DBD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DBD">
        <w:rPr>
          <w:rFonts w:ascii="Times New Roman" w:hAnsi="Times New Roman" w:cs="Times New Roman"/>
          <w:b/>
          <w:sz w:val="32"/>
          <w:szCs w:val="32"/>
        </w:rPr>
        <w:t>по охране труда для</w:t>
      </w:r>
      <w:r w:rsidR="007D02DE" w:rsidRPr="00C14D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7BA6" w:rsidRPr="00C14DBD">
        <w:rPr>
          <w:rFonts w:ascii="Times New Roman" w:hAnsi="Times New Roman" w:cs="Times New Roman"/>
          <w:b/>
          <w:sz w:val="32"/>
          <w:szCs w:val="32"/>
        </w:rPr>
        <w:t>делопроизводителя</w:t>
      </w:r>
    </w:p>
    <w:p w:rsidR="00C719E2" w:rsidRPr="00C14DBD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4DB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A6066C">
        <w:rPr>
          <w:rFonts w:ascii="Times New Roman" w:hAnsi="Times New Roman" w:cs="Times New Roman"/>
          <w:b/>
          <w:sz w:val="32"/>
          <w:szCs w:val="32"/>
        </w:rPr>
        <w:t>01</w:t>
      </w:r>
    </w:p>
    <w:p w:rsidR="006A376E" w:rsidRPr="00C14DBD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C14DBD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C14DBD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7DBE" w:rsidRPr="00C14DBD" w:rsidRDefault="00C77DBE" w:rsidP="00C77DBE">
      <w:pPr>
        <w:rPr>
          <w:rFonts w:ascii="Times New Roman" w:hAnsi="Times New Roman"/>
          <w:sz w:val="28"/>
          <w:szCs w:val="28"/>
        </w:rPr>
      </w:pPr>
      <w:r w:rsidRPr="00EA1A89">
        <w:rPr>
          <w:rFonts w:ascii="Times New Roman" w:hAnsi="Times New Roman"/>
          <w:sz w:val="28"/>
          <w:szCs w:val="28"/>
        </w:rPr>
        <w:t>Введено с  «</w:t>
      </w:r>
      <w:r w:rsidR="0032036E" w:rsidRPr="00EA1A89">
        <w:rPr>
          <w:rFonts w:ascii="Times New Roman" w:hAnsi="Times New Roman"/>
          <w:sz w:val="28"/>
          <w:szCs w:val="28"/>
        </w:rPr>
        <w:t>_</w:t>
      </w:r>
      <w:r w:rsidR="00A6066C">
        <w:rPr>
          <w:rFonts w:ascii="Times New Roman" w:hAnsi="Times New Roman"/>
          <w:sz w:val="28"/>
          <w:szCs w:val="28"/>
        </w:rPr>
        <w:t>25</w:t>
      </w:r>
      <w:r w:rsidR="0032036E" w:rsidRPr="00EA1A89">
        <w:rPr>
          <w:rFonts w:ascii="Times New Roman" w:hAnsi="Times New Roman"/>
          <w:sz w:val="28"/>
          <w:szCs w:val="28"/>
        </w:rPr>
        <w:t>__</w:t>
      </w:r>
      <w:r w:rsidRPr="00EA1A89">
        <w:rPr>
          <w:rFonts w:ascii="Times New Roman" w:hAnsi="Times New Roman"/>
          <w:sz w:val="28"/>
          <w:szCs w:val="28"/>
        </w:rPr>
        <w:t xml:space="preserve">» </w:t>
      </w:r>
      <w:r w:rsidR="0032036E" w:rsidRPr="00EA1A89">
        <w:rPr>
          <w:rFonts w:ascii="Times New Roman" w:hAnsi="Times New Roman"/>
          <w:sz w:val="28"/>
          <w:szCs w:val="28"/>
        </w:rPr>
        <w:t>______</w:t>
      </w:r>
      <w:r w:rsidR="00A6066C">
        <w:rPr>
          <w:rFonts w:ascii="Times New Roman" w:hAnsi="Times New Roman"/>
          <w:sz w:val="28"/>
          <w:szCs w:val="28"/>
        </w:rPr>
        <w:t>август</w:t>
      </w:r>
      <w:r w:rsidR="0032036E" w:rsidRPr="00EA1A89">
        <w:rPr>
          <w:rFonts w:ascii="Times New Roman" w:hAnsi="Times New Roman"/>
          <w:sz w:val="28"/>
          <w:szCs w:val="28"/>
        </w:rPr>
        <w:t>___________</w:t>
      </w:r>
      <w:r w:rsidRPr="00EA1A89">
        <w:rPr>
          <w:rFonts w:ascii="Times New Roman" w:hAnsi="Times New Roman"/>
          <w:sz w:val="28"/>
          <w:szCs w:val="28"/>
        </w:rPr>
        <w:t xml:space="preserve"> 20</w:t>
      </w:r>
      <w:r w:rsidR="00A6066C">
        <w:rPr>
          <w:rFonts w:ascii="Times New Roman" w:hAnsi="Times New Roman"/>
          <w:sz w:val="28"/>
          <w:szCs w:val="28"/>
        </w:rPr>
        <w:t>16</w:t>
      </w:r>
      <w:r w:rsidR="0032036E" w:rsidRPr="00EA1A89">
        <w:rPr>
          <w:rFonts w:ascii="Times New Roman" w:hAnsi="Times New Roman"/>
          <w:sz w:val="28"/>
          <w:szCs w:val="28"/>
        </w:rPr>
        <w:t>___</w:t>
      </w:r>
      <w:r w:rsidRPr="00EA1A89">
        <w:rPr>
          <w:rFonts w:ascii="Times New Roman" w:hAnsi="Times New Roman"/>
          <w:sz w:val="28"/>
          <w:szCs w:val="28"/>
        </w:rPr>
        <w:t xml:space="preserve"> г</w:t>
      </w:r>
      <w:r w:rsidRPr="00C14DBD">
        <w:rPr>
          <w:rFonts w:ascii="Times New Roman" w:hAnsi="Times New Roman"/>
          <w:sz w:val="28"/>
          <w:szCs w:val="28"/>
        </w:rPr>
        <w:t>.</w:t>
      </w:r>
    </w:p>
    <w:p w:rsidR="00286DCD" w:rsidRPr="00C14DBD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DCD" w:rsidRPr="00C14DBD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C14DBD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C14DBD" w:rsidRDefault="005E1C91" w:rsidP="00046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6F9A" w:rsidRPr="00EA1A89" w:rsidRDefault="00046F9A" w:rsidP="00046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A89">
        <w:rPr>
          <w:rFonts w:ascii="Times New Roman" w:hAnsi="Times New Roman" w:cs="Times New Roman"/>
          <w:sz w:val="28"/>
          <w:szCs w:val="28"/>
        </w:rPr>
        <w:t xml:space="preserve">г. </w:t>
      </w:r>
      <w:r w:rsidR="00B4152F" w:rsidRPr="00EA1A89">
        <w:rPr>
          <w:rFonts w:ascii="Times New Roman" w:hAnsi="Times New Roman" w:cs="Times New Roman"/>
          <w:sz w:val="28"/>
          <w:szCs w:val="28"/>
        </w:rPr>
        <w:t>Алушта</w:t>
      </w:r>
    </w:p>
    <w:p w:rsidR="00BE17F5" w:rsidRPr="00EA1A89" w:rsidRDefault="00BE17F5" w:rsidP="00046F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1A89">
        <w:rPr>
          <w:rFonts w:ascii="Times New Roman" w:hAnsi="Times New Roman" w:cs="Times New Roman"/>
          <w:sz w:val="28"/>
          <w:szCs w:val="28"/>
        </w:rPr>
        <w:t>20</w:t>
      </w:r>
      <w:r w:rsidR="002704E0" w:rsidRPr="00EA1A89">
        <w:rPr>
          <w:rFonts w:ascii="Times New Roman" w:hAnsi="Times New Roman" w:cs="Times New Roman"/>
          <w:sz w:val="28"/>
          <w:szCs w:val="28"/>
        </w:rPr>
        <w:t>16</w:t>
      </w:r>
      <w:r w:rsidRPr="00EA1A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C14DBD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C14DBD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C14DBD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C14DBD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C14DBD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C14DBD" w:rsidRDefault="00F84D06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C14DBD" w:rsidTr="00633B37">
        <w:tc>
          <w:tcPr>
            <w:tcW w:w="396" w:type="dxa"/>
          </w:tcPr>
          <w:p w:rsidR="00113C83" w:rsidRPr="00C14DBD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C14DBD" w:rsidRDefault="00575C7D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C14DBD" w:rsidTr="00633B37">
        <w:tc>
          <w:tcPr>
            <w:tcW w:w="9039" w:type="dxa"/>
            <w:gridSpan w:val="2"/>
          </w:tcPr>
          <w:p w:rsidR="00113C83" w:rsidRPr="00C14DBD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C14DBD" w:rsidRDefault="00F84D06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4D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286DCD" w:rsidRPr="00C14DBD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C14DBD" w:rsidRDefault="00075FC8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DBD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C14DBD" w:rsidRDefault="00075FC8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для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делопроизводителя</w:t>
      </w:r>
      <w:r w:rsidR="00BA079E" w:rsidRPr="00C14DBD">
        <w:rPr>
          <w:rFonts w:ascii="Times New Roman" w:hAnsi="Times New Roman" w:cs="Times New Roman"/>
          <w:sz w:val="24"/>
          <w:szCs w:val="24"/>
        </w:rPr>
        <w:t>.</w:t>
      </w:r>
      <w:r w:rsidRPr="00C1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делопроизводителем</w:t>
      </w:r>
      <w:r w:rsidRPr="00C14DBD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C14DB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делопроизводителя</w:t>
      </w:r>
      <w:r w:rsidRPr="00C14DB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814FDA" w:rsidRPr="00C14DBD" w:rsidRDefault="00814FDA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- </w:t>
      </w:r>
      <w:r w:rsidR="00A657B6" w:rsidRPr="00C14DBD">
        <w:rPr>
          <w:rFonts w:ascii="Times New Roman" w:hAnsi="Times New Roman" w:cs="Times New Roman"/>
          <w:sz w:val="24"/>
          <w:szCs w:val="24"/>
        </w:rPr>
        <w:t>нервно-психические перегрузки.</w:t>
      </w:r>
    </w:p>
    <w:p w:rsidR="003E055E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14DB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046F9A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C14DBD">
        <w:rPr>
          <w:rFonts w:ascii="Times New Roman" w:hAnsi="Times New Roman" w:cs="Times New Roman"/>
          <w:sz w:val="24"/>
          <w:szCs w:val="24"/>
        </w:rPr>
        <w:t>.</w:t>
      </w:r>
      <w:r w:rsidR="00344123" w:rsidRPr="00C14DBD">
        <w:rPr>
          <w:rFonts w:ascii="Times New Roman" w:hAnsi="Times New Roman" w:cs="Times New Roman"/>
          <w:sz w:val="24"/>
          <w:szCs w:val="24"/>
        </w:rPr>
        <w:t xml:space="preserve"> </w:t>
      </w:r>
      <w:r w:rsidR="00CE47CF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3E055E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 допускаются только в случае экстремальных ситуаций.</w:t>
      </w:r>
    </w:p>
    <w:p w:rsidR="00075FC8" w:rsidRPr="00C14DBD" w:rsidRDefault="00E6514B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0</w:t>
      </w:r>
      <w:r w:rsidR="00075FC8"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CE47CF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075FC8" w:rsidRPr="00C14DB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1</w:t>
      </w:r>
      <w:r w:rsidRPr="00C14DB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2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C14DB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46F9A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A657B6" w:rsidRPr="00C14DBD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3</w:t>
      </w:r>
      <w:r w:rsidRPr="00C14DB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4</w:t>
      </w:r>
      <w:r w:rsidRPr="00C14DB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5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6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CE47CF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1.1</w:t>
      </w:r>
      <w:r w:rsidR="00674570" w:rsidRPr="00C14DBD">
        <w:rPr>
          <w:rFonts w:ascii="Times New Roman" w:hAnsi="Times New Roman" w:cs="Times New Roman"/>
          <w:sz w:val="24"/>
          <w:szCs w:val="24"/>
        </w:rPr>
        <w:t>7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CE47CF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</w:t>
      </w:r>
      <w:r w:rsidR="00872332" w:rsidRPr="00C14DBD">
        <w:rPr>
          <w:rFonts w:ascii="Times New Roman" w:hAnsi="Times New Roman" w:cs="Times New Roman"/>
          <w:sz w:val="24"/>
          <w:szCs w:val="24"/>
        </w:rPr>
        <w:t>1</w:t>
      </w:r>
      <w:r w:rsidR="00674570" w:rsidRPr="00C14DBD">
        <w:rPr>
          <w:rFonts w:ascii="Times New Roman" w:hAnsi="Times New Roman" w:cs="Times New Roman"/>
          <w:sz w:val="24"/>
          <w:szCs w:val="24"/>
        </w:rPr>
        <w:t>8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</w:t>
      </w:r>
      <w:r w:rsidR="00FD0542">
        <w:rPr>
          <w:rFonts w:ascii="Times New Roman" w:hAnsi="Times New Roman" w:cs="Times New Roman"/>
          <w:sz w:val="24"/>
          <w:szCs w:val="24"/>
        </w:rPr>
        <w:t>19</w:t>
      </w:r>
      <w:r w:rsidRPr="00C14DB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C14DBD" w:rsidRDefault="00075FC8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1.2</w:t>
      </w:r>
      <w:r w:rsidR="00FD0542">
        <w:rPr>
          <w:rFonts w:ascii="Times New Roman" w:hAnsi="Times New Roman" w:cs="Times New Roman"/>
          <w:sz w:val="24"/>
          <w:szCs w:val="24"/>
        </w:rPr>
        <w:t>0</w:t>
      </w:r>
      <w:r w:rsidRPr="00C14DBD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C14DBD" w:rsidRDefault="00075FC8" w:rsidP="000F03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C14DBD" w:rsidRDefault="003B53AB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DB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C14DBD" w:rsidRDefault="003B53AB" w:rsidP="000F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171F0" w:rsidRPr="00C14DBD" w:rsidRDefault="003B53AB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14DB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2.1. </w:t>
      </w:r>
      <w:r w:rsidR="00AF7BC4" w:rsidRPr="00C14DBD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  <w:r w:rsidR="00A02D7F" w:rsidRPr="00C1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BC4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2.2. </w:t>
      </w:r>
      <w:r w:rsidR="00A02D7F" w:rsidRPr="00C14DBD">
        <w:rPr>
          <w:rFonts w:ascii="Times New Roman" w:hAnsi="Times New Roman" w:cs="Times New Roman"/>
          <w:sz w:val="24"/>
          <w:szCs w:val="24"/>
        </w:rPr>
        <w:t>Убедиться в исправности электрооборудования в помещении: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электророзетки-</w:t>
      </w:r>
      <w:proofErr w:type="spellStart"/>
      <w:r w:rsidR="00A02D7F" w:rsidRPr="00C14DBD">
        <w:rPr>
          <w:rFonts w:ascii="Times New Roman" w:hAnsi="Times New Roman" w:cs="Times New Roman"/>
          <w:sz w:val="24"/>
          <w:szCs w:val="24"/>
        </w:rPr>
        <w:t>фальшвилками</w:t>
      </w:r>
      <w:proofErr w:type="spellEnd"/>
      <w:r w:rsidR="00A02D7F" w:rsidRPr="00C14DBD">
        <w:rPr>
          <w:rFonts w:ascii="Times New Roman" w:hAnsi="Times New Roman" w:cs="Times New Roman"/>
          <w:sz w:val="24"/>
          <w:szCs w:val="24"/>
        </w:rPr>
        <w:t>; корпуса и крышки выключателей и розеток не должны иметь трещин и сколов, а также оголенных контактов.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2.3. </w:t>
      </w:r>
      <w:r w:rsidR="00A02D7F" w:rsidRPr="00C14DBD">
        <w:rPr>
          <w:rFonts w:ascii="Times New Roman" w:hAnsi="Times New Roman" w:cs="Times New Roman"/>
          <w:sz w:val="24"/>
          <w:szCs w:val="24"/>
        </w:rPr>
        <w:t>Осмотреть и привести в порядок рабочее место.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2.4. </w:t>
      </w:r>
      <w:r w:rsidR="00A02D7F" w:rsidRPr="00C14DBD">
        <w:rPr>
          <w:rFonts w:ascii="Times New Roman" w:hAnsi="Times New Roman" w:cs="Times New Roman"/>
          <w:sz w:val="24"/>
          <w:szCs w:val="24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2.5. </w:t>
      </w:r>
      <w:r w:rsidR="00A02D7F" w:rsidRPr="00C14DBD">
        <w:rPr>
          <w:rFonts w:ascii="Times New Roman" w:hAnsi="Times New Roman" w:cs="Times New Roman"/>
          <w:sz w:val="24"/>
          <w:szCs w:val="24"/>
        </w:rPr>
        <w:t>Проверить правильность подключения оборудования в электросеть.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2.6. </w:t>
      </w:r>
      <w:r w:rsidR="00A02D7F" w:rsidRPr="00C14DBD">
        <w:rPr>
          <w:rFonts w:ascii="Times New Roman" w:hAnsi="Times New Roman" w:cs="Times New Roman"/>
          <w:sz w:val="24"/>
          <w:szCs w:val="24"/>
        </w:rPr>
        <w:t>Убедиться в наличии защитного заземления.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2.7. </w:t>
      </w:r>
      <w:r w:rsidR="00A02D7F" w:rsidRPr="00C14DBD">
        <w:rPr>
          <w:rFonts w:ascii="Times New Roman" w:hAnsi="Times New Roman" w:cs="Times New Roman"/>
          <w:sz w:val="24"/>
          <w:szCs w:val="24"/>
        </w:rPr>
        <w:t>Протереть специальной салфеткой поверхность экрана.</w:t>
      </w:r>
    </w:p>
    <w:p w:rsidR="00A02D7F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2.8. </w:t>
      </w:r>
      <w:r w:rsidR="00A02D7F" w:rsidRPr="00C14DBD">
        <w:rPr>
          <w:rFonts w:ascii="Times New Roman" w:hAnsi="Times New Roman" w:cs="Times New Roman"/>
          <w:sz w:val="24"/>
          <w:szCs w:val="24"/>
        </w:rPr>
        <w:t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A02D7F" w:rsidRPr="00C14DBD" w:rsidRDefault="005814EA" w:rsidP="000F034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2.9. </w:t>
      </w:r>
      <w:r w:rsidR="00A02D7F" w:rsidRPr="00C14DBD">
        <w:rPr>
          <w:rFonts w:ascii="Times New Roman" w:hAnsi="Times New Roman" w:cs="Times New Roman"/>
        </w:rPr>
        <w:t xml:space="preserve">При включении компьютера необходимо соблюдать следующую последовательность включения оборудования: </w:t>
      </w:r>
    </w:p>
    <w:p w:rsidR="00A02D7F" w:rsidRPr="00C14DBD" w:rsidRDefault="00A02D7F" w:rsidP="000F034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включить блок бесперебойного питания; </w:t>
      </w:r>
    </w:p>
    <w:p w:rsidR="00A02D7F" w:rsidRPr="00C14DBD" w:rsidRDefault="00A02D7F" w:rsidP="000F034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включить периферийные устройства (принтер, монитор, сканер и др.); </w:t>
      </w:r>
    </w:p>
    <w:p w:rsidR="00A02D7F" w:rsidRPr="00C14DBD" w:rsidRDefault="00A02D7F" w:rsidP="000F034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>включить системный блок.</w:t>
      </w:r>
    </w:p>
    <w:p w:rsidR="00A02D7F" w:rsidRPr="00C14DBD" w:rsidRDefault="005814EA" w:rsidP="000F034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14DBD">
        <w:rPr>
          <w:rFonts w:ascii="Times New Roman" w:hAnsi="Times New Roman" w:cs="Times New Roman"/>
        </w:rPr>
        <w:t xml:space="preserve">2.10. </w:t>
      </w:r>
      <w:r w:rsidR="00A02D7F" w:rsidRPr="00C14DBD">
        <w:rPr>
          <w:rFonts w:ascii="Times New Roman" w:hAnsi="Times New Roman" w:cs="Times New Roman"/>
        </w:rPr>
        <w:t>Работнику запре</w:t>
      </w:r>
      <w:r w:rsidRPr="00C14DBD">
        <w:rPr>
          <w:rFonts w:ascii="Times New Roman" w:hAnsi="Times New Roman" w:cs="Times New Roman"/>
        </w:rPr>
        <w:t xml:space="preserve">щается приступать к работе при </w:t>
      </w:r>
      <w:r w:rsidR="00A02D7F" w:rsidRPr="00C14DBD">
        <w:rPr>
          <w:rFonts w:ascii="Times New Roman" w:hAnsi="Times New Roman" w:cs="Times New Roman"/>
        </w:rPr>
        <w:t>обнаруже</w:t>
      </w:r>
      <w:r w:rsidRPr="00C14DBD">
        <w:rPr>
          <w:rFonts w:ascii="Times New Roman" w:hAnsi="Times New Roman" w:cs="Times New Roman"/>
        </w:rPr>
        <w:t xml:space="preserve">нии неисправности оборудования. </w:t>
      </w:r>
    </w:p>
    <w:p w:rsidR="005814EA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2.11. </w:t>
      </w:r>
      <w:r w:rsidR="005D2777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>При любых нарушениях правил электробезопасности, выяв</w:t>
      </w:r>
      <w:r w:rsidR="005D2777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 xml:space="preserve">ленных перед работой,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5D2777" w:rsidRPr="00C14DB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должен поставить в известность руководителя учреждения.</w:t>
      </w:r>
    </w:p>
    <w:p w:rsidR="004171F0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2.12. </w:t>
      </w:r>
      <w:r w:rsidR="00A02D7F" w:rsidRPr="00C14DBD">
        <w:rPr>
          <w:rFonts w:ascii="Times New Roman" w:hAnsi="Times New Roman" w:cs="Times New Roman"/>
          <w:sz w:val="24"/>
          <w:szCs w:val="24"/>
        </w:rPr>
        <w:t>На рабочем месте не должны находиться неиспользуемые в работе приспособления оборудования, оборудование и другие вспомогательные материалы.</w:t>
      </w:r>
    </w:p>
    <w:p w:rsidR="00D3167F" w:rsidRPr="00C14DBD" w:rsidRDefault="005814EA" w:rsidP="000F034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="00E14B40" w:rsidRPr="00C14DBD">
        <w:rPr>
          <w:rFonts w:ascii="Times New Roman" w:hAnsi="Times New Roman" w:cs="Times New Roman"/>
          <w:color w:val="000000"/>
          <w:sz w:val="24"/>
          <w:szCs w:val="24"/>
        </w:rPr>
        <w:t>Запрещается р</w:t>
      </w:r>
      <w:r w:rsidR="003B53AB" w:rsidRPr="00C14DBD">
        <w:rPr>
          <w:rFonts w:ascii="Times New Roman" w:eastAsia="Times New Roman" w:hAnsi="Times New Roman" w:cs="Times New Roman"/>
          <w:sz w:val="24"/>
          <w:szCs w:val="24"/>
        </w:rPr>
        <w:t xml:space="preserve">аботать в </w:t>
      </w:r>
      <w:r w:rsidR="00E14B40" w:rsidRPr="00C14DBD">
        <w:rPr>
          <w:rFonts w:ascii="Times New Roman" w:eastAsia="Times New Roman" w:hAnsi="Times New Roman" w:cs="Times New Roman"/>
          <w:sz w:val="24"/>
          <w:szCs w:val="24"/>
        </w:rPr>
        <w:t>туфлях на высоких каблуках.</w:t>
      </w:r>
    </w:p>
    <w:p w:rsidR="003B53AB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lastRenderedPageBreak/>
        <w:t xml:space="preserve">2.14. </w:t>
      </w:r>
      <w:r w:rsidR="003B53AB" w:rsidRPr="00C14DBD">
        <w:rPr>
          <w:rFonts w:ascii="Times New Roman" w:hAnsi="Times New Roman" w:cs="Times New Roman"/>
          <w:sz w:val="24"/>
          <w:szCs w:val="24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975355" w:rsidRPr="00C14DBD" w:rsidRDefault="005814EA" w:rsidP="000F034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C14DBD">
        <w:rPr>
          <w:rFonts w:ascii="Times New Roman" w:hAnsi="Times New Roman" w:cs="Times New Roman"/>
          <w:color w:val="000000"/>
          <w:lang w:bidi="he-IL"/>
        </w:rPr>
        <w:t xml:space="preserve">2.15. </w:t>
      </w:r>
      <w:r w:rsidR="00975355" w:rsidRPr="00C14DBD">
        <w:rPr>
          <w:rFonts w:ascii="Times New Roman" w:hAnsi="Times New Roman" w:cs="Times New Roman"/>
          <w:color w:val="000000"/>
          <w:lang w:bidi="he-IL"/>
        </w:rPr>
        <w:t xml:space="preserve">О выявленных недостатках, которые могут негативно повлиять на здоровье </w:t>
      </w:r>
      <w:r w:rsidR="00CE47CF" w:rsidRPr="00C14DBD">
        <w:rPr>
          <w:rFonts w:ascii="Times New Roman" w:hAnsi="Times New Roman" w:cs="Times New Roman"/>
          <w:color w:val="000000"/>
          <w:lang w:bidi="he-IL"/>
        </w:rPr>
        <w:t>делопроизводителя,</w:t>
      </w:r>
      <w:r w:rsidR="00975355" w:rsidRPr="00C14DBD">
        <w:rPr>
          <w:rFonts w:ascii="Times New Roman" w:hAnsi="Times New Roman" w:cs="Times New Roman"/>
          <w:color w:val="000000"/>
          <w:lang w:bidi="he-IL"/>
        </w:rPr>
        <w:t xml:space="preserve"> следует незамедлительно сообщить руководителю учреждения.</w:t>
      </w:r>
    </w:p>
    <w:p w:rsidR="003516EC" w:rsidRPr="00C14DBD" w:rsidRDefault="003516EC" w:rsidP="000F0342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lang w:bidi="he-IL"/>
        </w:rPr>
      </w:pPr>
    </w:p>
    <w:p w:rsidR="003B53AB" w:rsidRPr="00C14DBD" w:rsidRDefault="00EB47FE" w:rsidP="000F03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5405B0" w:rsidRPr="00C14DBD" w:rsidRDefault="005405B0" w:rsidP="000F0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729" w:rsidRPr="00C14DBD" w:rsidRDefault="005814E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3.1. </w:t>
      </w:r>
      <w:r w:rsidR="00E7337C" w:rsidRPr="00C14DBD">
        <w:rPr>
          <w:rFonts w:ascii="Times New Roman" w:hAnsi="Times New Roman" w:cs="Times New Roman"/>
          <w:sz w:val="24"/>
          <w:szCs w:val="24"/>
        </w:rPr>
        <w:t>Выполнять только ту раб</w:t>
      </w:r>
      <w:r w:rsidR="000F3729" w:rsidRPr="00C14DBD">
        <w:rPr>
          <w:rFonts w:ascii="Times New Roman" w:hAnsi="Times New Roman" w:cs="Times New Roman"/>
          <w:sz w:val="24"/>
          <w:szCs w:val="24"/>
        </w:rPr>
        <w:t xml:space="preserve">оту, по которой прошел обучение,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инструктаж по охране труда и к которой допущен </w:t>
      </w:r>
      <w:r w:rsidR="000F3729" w:rsidRPr="00C14DBD">
        <w:rPr>
          <w:rFonts w:ascii="Times New Roman" w:hAnsi="Times New Roman" w:cs="Times New Roman"/>
          <w:sz w:val="24"/>
          <w:szCs w:val="24"/>
        </w:rPr>
        <w:t>руководителем учреждения.</w:t>
      </w:r>
    </w:p>
    <w:p w:rsidR="000F3729" w:rsidRPr="00C14DBD" w:rsidRDefault="00E43D8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3.2.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Во время работы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 должен быть внимательным, не допускать спешки и выполнять работу с учётом использования безопасных методов. </w:t>
      </w:r>
    </w:p>
    <w:p w:rsidR="000F3729" w:rsidRPr="00C14DBD" w:rsidRDefault="00E43D8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3.3. </w:t>
      </w:r>
      <w:r w:rsidR="00E7337C" w:rsidRPr="00C14DBD">
        <w:rPr>
          <w:rFonts w:ascii="Times New Roman" w:hAnsi="Times New Roman" w:cs="Times New Roman"/>
          <w:sz w:val="24"/>
          <w:szCs w:val="24"/>
        </w:rPr>
        <w:t>Не поручать свою работу посторонним лицам.</w:t>
      </w:r>
    </w:p>
    <w:p w:rsidR="000F3729" w:rsidRPr="00C14DBD" w:rsidRDefault="00E43D8A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3.4. </w:t>
      </w:r>
      <w:r w:rsidR="00E7337C" w:rsidRPr="00C14DBD">
        <w:rPr>
          <w:rFonts w:ascii="Times New Roman" w:hAnsi="Times New Roman" w:cs="Times New Roman"/>
          <w:sz w:val="24"/>
          <w:szCs w:val="24"/>
        </w:rPr>
        <w:t>Во время нахождения на рабочем месте работник не долж</w:t>
      </w:r>
      <w:r w:rsidR="000F3729" w:rsidRPr="00C14DBD">
        <w:rPr>
          <w:rFonts w:ascii="Times New Roman" w:hAnsi="Times New Roman" w:cs="Times New Roman"/>
          <w:sz w:val="24"/>
          <w:szCs w:val="24"/>
        </w:rPr>
        <w:t>ен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 совершать действия, которы</w:t>
      </w:r>
      <w:r w:rsidR="000F3729" w:rsidRPr="00C14DBD">
        <w:rPr>
          <w:rFonts w:ascii="Times New Roman" w:hAnsi="Times New Roman" w:cs="Times New Roman"/>
          <w:sz w:val="24"/>
          <w:szCs w:val="24"/>
        </w:rPr>
        <w:t xml:space="preserve">е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могут повлечь за собой несчастный случай: </w:t>
      </w:r>
    </w:p>
    <w:p w:rsidR="000F3729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не качаться на стуле; </w:t>
      </w:r>
    </w:p>
    <w:p w:rsidR="000F3729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не касаться оголенных проводов;</w:t>
      </w:r>
    </w:p>
    <w:p w:rsidR="003E07CE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не работать на оборудовании мокрыми руками;</w:t>
      </w:r>
    </w:p>
    <w:p w:rsidR="00947078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не размахивать острыми и режущими предметами</w:t>
      </w:r>
      <w:r w:rsidR="00947078" w:rsidRPr="00C14DBD">
        <w:rPr>
          <w:rFonts w:ascii="Times New Roman" w:hAnsi="Times New Roman" w:cs="Times New Roman"/>
          <w:sz w:val="24"/>
          <w:szCs w:val="24"/>
        </w:rPr>
        <w:t>;</w:t>
      </w:r>
    </w:p>
    <w:p w:rsidR="00947078" w:rsidRPr="00C14DBD" w:rsidRDefault="00E7337C" w:rsidP="000F034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не принимать пищу и напитки </w:t>
      </w:r>
      <w:r w:rsidR="00947078" w:rsidRPr="00C14DBD">
        <w:rPr>
          <w:rFonts w:ascii="Times New Roman" w:hAnsi="Times New Roman" w:cs="Times New Roman"/>
          <w:sz w:val="24"/>
          <w:szCs w:val="24"/>
        </w:rPr>
        <w:t>на рабочем месте.</w:t>
      </w:r>
      <w:r w:rsidRPr="00C1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078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3.5.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Соблюдать правила перемещения </w:t>
      </w:r>
      <w:r w:rsidR="00947078" w:rsidRPr="00C14DBD">
        <w:rPr>
          <w:rFonts w:ascii="Times New Roman" w:hAnsi="Times New Roman" w:cs="Times New Roman"/>
          <w:sz w:val="24"/>
          <w:szCs w:val="24"/>
        </w:rPr>
        <w:t>по территории детского сада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, пользоваться только установленными проходами. Не загромождать установленные проходы и проезды. </w:t>
      </w:r>
    </w:p>
    <w:p w:rsidR="002240C7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3.6.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Хранить документацию в шкафах или в специально оборудованном помещении (архив, склад). </w:t>
      </w:r>
    </w:p>
    <w:p w:rsidR="00947078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3.7.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При использовании различных аппаратов и приспособлений нужно руководствоваться правилами (инструкциями), изложенными в технических паспортах, прилагаемых к аппаратам. </w:t>
      </w:r>
      <w:r w:rsidR="00947078" w:rsidRPr="00C14DBD">
        <w:rPr>
          <w:rFonts w:ascii="Times New Roman" w:hAnsi="Times New Roman" w:cs="Times New Roman"/>
          <w:sz w:val="24"/>
          <w:szCs w:val="24"/>
        </w:rPr>
        <w:t>Работник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 не должен пользоваться теми или иными приборами без предварительного обучения работе с ними. </w:t>
      </w:r>
    </w:p>
    <w:p w:rsidR="002240C7" w:rsidRPr="00C14DBD" w:rsidRDefault="002240C7" w:rsidP="000F03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3.8. При использовании дыроколов убедиться, что пальцы рук не будут прижаты при прокалывании бумаги движущимися частями дырокола.</w:t>
      </w:r>
    </w:p>
    <w:p w:rsidR="002240C7" w:rsidRPr="00C14DBD" w:rsidRDefault="002240C7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3.9. При работе с шилом – направлять острую часть от себя, при прокалывании бумаг, тканей, папок и других материалов. Прокалывание рекомендуется производить при опоре на твердые поверхности прокалываемого материала (стол, стул, специальную деревянную или металлическую подставку и др.).</w:t>
      </w:r>
    </w:p>
    <w:p w:rsidR="002240C7" w:rsidRPr="00C14DBD" w:rsidRDefault="002240C7" w:rsidP="000F03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3.10. В кабинете запрещается пользоваться электронагревательными приборами (микроволновками, чайниками, обогревателями всех видов).</w:t>
      </w:r>
    </w:p>
    <w:p w:rsidR="00947078" w:rsidRPr="00C14DBD" w:rsidRDefault="002E311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3.11.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Вследствие того, что большая часть времени посвящена работе на компьютере, необходимо каждые два часа, отвлекаться и делать перерыв 15 минут, для снижения утомляемости общефизического характера. </w:t>
      </w:r>
    </w:p>
    <w:p w:rsidR="00947078" w:rsidRPr="00C14DBD" w:rsidRDefault="002E311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3.12. </w:t>
      </w:r>
      <w:r w:rsidR="00E7337C" w:rsidRPr="00C14DBD">
        <w:rPr>
          <w:rFonts w:ascii="Times New Roman" w:hAnsi="Times New Roman" w:cs="Times New Roman"/>
          <w:sz w:val="24"/>
          <w:szCs w:val="24"/>
        </w:rPr>
        <w:t xml:space="preserve">Во время работы необходимо: </w:t>
      </w:r>
    </w:p>
    <w:p w:rsidR="00947078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 течение всего рабочего дня содержать в порядке и чистоте рабочее место; </w:t>
      </w:r>
    </w:p>
    <w:p w:rsidR="00947078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держать открытыми все вентиляционные отверстия устройств; </w:t>
      </w:r>
    </w:p>
    <w:p w:rsidR="00947078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при необходимости прекращения работы на некоторое время корректно закрыть все активные задачи; </w:t>
      </w:r>
    </w:p>
    <w:p w:rsidR="0081006A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отключать питание только в том случае, если во время перерыва в работе на компьютере необходимо находиться в непосредственной близости от </w:t>
      </w:r>
      <w:r w:rsidRPr="00C14DBD">
        <w:rPr>
          <w:rFonts w:ascii="Times New Roman" w:hAnsi="Times New Roman" w:cs="Times New Roman"/>
          <w:sz w:val="24"/>
          <w:szCs w:val="24"/>
        </w:rPr>
        <w:lastRenderedPageBreak/>
        <w:t xml:space="preserve">видеотерминала (менее 2 метров), в противном случае питание разрешается не отключать;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выполнять санитарные нормы и соблюдать режимы работы и отдыха;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при работе с текстовой информацией выбирать наиболее физиологичный режим представления черных символов на белом фоне;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режимом рабочего времени регламентированные перерывы в работе и выполнять в </w:t>
      </w:r>
      <w:proofErr w:type="spellStart"/>
      <w:r w:rsidRPr="00C14DBD">
        <w:rPr>
          <w:rFonts w:ascii="Times New Roman" w:hAnsi="Times New Roman" w:cs="Times New Roman"/>
          <w:sz w:val="24"/>
          <w:szCs w:val="24"/>
        </w:rPr>
        <w:t>физкультпаузах</w:t>
      </w:r>
      <w:proofErr w:type="spellEnd"/>
      <w:r w:rsidRPr="00C14DBD">
        <w:rPr>
          <w:rFonts w:ascii="Times New Roman" w:hAnsi="Times New Roman" w:cs="Times New Roman"/>
          <w:sz w:val="24"/>
          <w:szCs w:val="24"/>
        </w:rPr>
        <w:t xml:space="preserve"> и физкультминутках рекомендованные упражнения для глаз, шеи, рук, туловища, ног; </w:t>
      </w:r>
    </w:p>
    <w:p w:rsidR="00DC587E" w:rsidRPr="00C14DBD" w:rsidRDefault="00E7337C" w:rsidP="000F0342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соблюдать расстояние от глаз до экрана в пределах 60 - 80 см. </w:t>
      </w:r>
    </w:p>
    <w:p w:rsidR="00DC587E" w:rsidRPr="00C14DBD" w:rsidRDefault="002E3118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3.13. </w:t>
      </w:r>
      <w:r w:rsidR="00E7337C" w:rsidRPr="00C14DBD">
        <w:rPr>
          <w:rFonts w:ascii="Times New Roman" w:hAnsi="Times New Roman" w:cs="Times New Roman"/>
          <w:sz w:val="24"/>
          <w:szCs w:val="24"/>
        </w:rPr>
        <w:t>Во время работы запрещается:</w:t>
      </w:r>
    </w:p>
    <w:p w:rsidR="00DC587E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прикасаться к задней панели системного блока при включенном питании;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переключение разъемов интерфейсных кабелей периферийных устройств при включенном питании;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загромождать верхние панели устройств бумагами и посторонними предметами;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допускать захламленность рабочего места бумагой в целях недопущения накапливания органической пыли;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производить отключение питания во время выполнения активной задачи;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производить частые переключения питания; 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допускать попадание влаги на поверхность системного блока, монитора, рабочую поверхность клавиатуры, дисководов, принтеров и др. устройств;</w:t>
      </w:r>
    </w:p>
    <w:p w:rsidR="005A6166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включать </w:t>
      </w:r>
      <w:proofErr w:type="spellStart"/>
      <w:r w:rsidRPr="00C14DBD">
        <w:rPr>
          <w:rFonts w:ascii="Times New Roman" w:hAnsi="Times New Roman" w:cs="Times New Roman"/>
          <w:sz w:val="24"/>
          <w:szCs w:val="24"/>
        </w:rPr>
        <w:t>сильноохлажденное</w:t>
      </w:r>
      <w:proofErr w:type="spellEnd"/>
      <w:r w:rsidRPr="00C14DBD">
        <w:rPr>
          <w:rFonts w:ascii="Times New Roman" w:hAnsi="Times New Roman" w:cs="Times New Roman"/>
          <w:sz w:val="24"/>
          <w:szCs w:val="24"/>
        </w:rPr>
        <w:t xml:space="preserve"> (принесенное с улицы в зимнее время) оборудование; </w:t>
      </w:r>
    </w:p>
    <w:p w:rsidR="005D2777" w:rsidRPr="00C14DBD" w:rsidRDefault="00E7337C" w:rsidP="000F0342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производить самостоятельно вскрытие и ремонт оборудования.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4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Проветривание производить через фрамуги и форточки.</w:t>
      </w:r>
    </w:p>
    <w:p w:rsidR="00586300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5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Открывая фрамугу, следует стоять на полу, не допускать резких движений при пользовании фрамужными устройствами, во избежани</w:t>
      </w:r>
      <w:r w:rsidR="00463CE0" w:rsidRPr="00C14DBD">
        <w:rPr>
          <w:rFonts w:ascii="Times New Roman" w:hAnsi="Times New Roman" w:cs="Times New Roman"/>
          <w:sz w:val="24"/>
          <w:szCs w:val="24"/>
        </w:rPr>
        <w:t>е отрыва фрамуг и выпадения её.</w:t>
      </w:r>
    </w:p>
    <w:p w:rsidR="00B17254" w:rsidRPr="00C14DBD" w:rsidRDefault="00586300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6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При прохождении по лестничному маршу держаться за перила и не допускать поспешности в передвижении.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7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 xml:space="preserve">При хождении по территории </w:t>
      </w:r>
      <w:r w:rsidR="00046F9A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="00B17254" w:rsidRPr="00C14DBD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8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B17254" w:rsidRPr="00C14DBD" w:rsidRDefault="00C56852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3.1</w:t>
      </w:r>
      <w:r w:rsidR="002E3118" w:rsidRPr="00C14DBD">
        <w:rPr>
          <w:rFonts w:ascii="Times New Roman" w:hAnsi="Times New Roman" w:cs="Times New Roman"/>
          <w:sz w:val="24"/>
          <w:szCs w:val="24"/>
        </w:rPr>
        <w:t>9</w:t>
      </w:r>
      <w:r w:rsidRPr="00C14DBD">
        <w:rPr>
          <w:rFonts w:ascii="Times New Roman" w:hAnsi="Times New Roman" w:cs="Times New Roman"/>
          <w:sz w:val="24"/>
          <w:szCs w:val="24"/>
        </w:rPr>
        <w:t xml:space="preserve">. </w:t>
      </w:r>
      <w:r w:rsidR="00B17254" w:rsidRPr="00C14DBD">
        <w:rPr>
          <w:rFonts w:ascii="Times New Roman" w:hAnsi="Times New Roman" w:cs="Times New Roman"/>
          <w:sz w:val="24"/>
          <w:szCs w:val="24"/>
        </w:rPr>
        <w:t>При работе с электроприборами: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прикасаться к неизолированным токоведущим частям электрических устройств</w:t>
      </w:r>
      <w:r w:rsidR="00D86741" w:rsidRPr="00C14DBD">
        <w:rPr>
          <w:rFonts w:ascii="Times New Roman" w:hAnsi="Times New Roman" w:cs="Times New Roman"/>
          <w:sz w:val="24"/>
          <w:szCs w:val="24"/>
        </w:rPr>
        <w:t>;</w:t>
      </w:r>
    </w:p>
    <w:p w:rsidR="00B17254" w:rsidRPr="00C14DBD" w:rsidRDefault="00B17254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>- подвешивание различных предметов на осветительные приборы, а также на включатели и электророзетки</w:t>
      </w:r>
      <w:r w:rsidR="007E54F0" w:rsidRPr="00C14DBD">
        <w:rPr>
          <w:rFonts w:ascii="Times New Roman" w:hAnsi="Times New Roman" w:cs="Times New Roman"/>
          <w:sz w:val="24"/>
          <w:szCs w:val="24"/>
        </w:rPr>
        <w:t>.</w:t>
      </w:r>
    </w:p>
    <w:p w:rsidR="00DD0447" w:rsidRPr="00C14DBD" w:rsidRDefault="00A00BE7" w:rsidP="000F034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C14DBD">
        <w:rPr>
          <w:rFonts w:ascii="Times New Roman" w:hAnsi="Times New Roman" w:cs="Times New Roman"/>
          <w:b/>
          <w:bCs/>
        </w:rPr>
        <w:lastRenderedPageBreak/>
        <w:t>4. ТРЕБОВАНИЯ ОХРАНЫ ТРУДА В АВАРИЙНЫХ СИТУАЦИЯХ</w:t>
      </w:r>
    </w:p>
    <w:p w:rsidR="00A00BE7" w:rsidRPr="00C14DBD" w:rsidRDefault="00A00BE7" w:rsidP="000F034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lang w:bidi="he-IL"/>
        </w:rPr>
      </w:pP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CE47CF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="00F94DA6"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C14DBD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D07BA6" w:rsidRPr="00C14DBD"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C14DB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46F9A">
        <w:rPr>
          <w:rFonts w:ascii="Times New Roman" w:hAnsi="Times New Roman" w:cs="Times New Roman"/>
          <w:sz w:val="24"/>
          <w:szCs w:val="24"/>
        </w:rPr>
        <w:t>МДОУ «Детский сад № 4 «СКАЗКА»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CE47CF" w:rsidRPr="00C14DBD">
        <w:rPr>
          <w:rFonts w:ascii="Times New Roman" w:hAnsi="Times New Roman" w:cs="Times New Roman"/>
          <w:sz w:val="24"/>
          <w:szCs w:val="24"/>
          <w:lang w:eastAsia="ru-RU"/>
        </w:rPr>
        <w:t>делопроизводителем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C14DB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46F9A">
        <w:rPr>
          <w:rFonts w:ascii="Times New Roman" w:hAnsi="Times New Roman" w:cs="Times New Roman"/>
          <w:sz w:val="24"/>
          <w:szCs w:val="24"/>
        </w:rPr>
        <w:t>МДОУ «Детский с</w:t>
      </w:r>
      <w:r w:rsidR="00EA1A89">
        <w:rPr>
          <w:rFonts w:ascii="Times New Roman" w:hAnsi="Times New Roman" w:cs="Times New Roman"/>
          <w:sz w:val="24"/>
          <w:szCs w:val="24"/>
        </w:rPr>
        <w:t>ад №</w:t>
      </w:r>
      <w:r w:rsidR="00046F9A">
        <w:rPr>
          <w:rFonts w:ascii="Times New Roman" w:hAnsi="Times New Roman" w:cs="Times New Roman"/>
          <w:sz w:val="24"/>
          <w:szCs w:val="24"/>
        </w:rPr>
        <w:t xml:space="preserve"> 4 «СКАЗКА»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 или попросить сделать это кого-либо из окружающих.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CE47CF" w:rsidRPr="00C14DBD">
        <w:rPr>
          <w:rFonts w:ascii="Times New Roman" w:hAnsi="Times New Roman" w:cs="Times New Roman"/>
          <w:sz w:val="24"/>
          <w:szCs w:val="24"/>
          <w:lang w:eastAsia="ru-RU"/>
        </w:rPr>
        <w:t>Делопроизводителю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C14DBD" w:rsidRDefault="00245416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C14DBD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C14DBD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C14DB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C14DBD" w:rsidRDefault="00536D6E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C14DBD" w:rsidRDefault="00245416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C14DBD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C14DBD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C14DBD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C14DBD" w:rsidRDefault="00245416" w:rsidP="000F03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DBD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C14DBD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C14DBD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F84D06" w:rsidRPr="00C14DBD" w:rsidRDefault="00F84D06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3D05" w:rsidRPr="00C14DBD" w:rsidRDefault="00DD3D05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4D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F84D06" w:rsidRPr="00C14DBD" w:rsidRDefault="00F84D06" w:rsidP="000F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4D06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По окончании работ необходимо соблюдать следующую последовательность выключения персонального компьютера: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произвести закрытие всех активных задач;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завершить работу операционной системы;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выключить питание системного блока (процессора); </w:t>
      </w:r>
    </w:p>
    <w:p w:rsidR="00F84D0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выключить питание всех периферийных устройств; </w:t>
      </w:r>
    </w:p>
    <w:p w:rsidR="00245416" w:rsidRPr="00C14DBD" w:rsidRDefault="00F84D06" w:rsidP="000F0342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>отключить блок бесперебойного питания.</w:t>
      </w:r>
    </w:p>
    <w:p w:rsidR="00DD3D05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5.2. 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Выключить все используемые средства</w:t>
      </w:r>
      <w:r w:rsidR="004C0C6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,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 пит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ающиеся от электрической сети. </w:t>
      </w:r>
    </w:p>
    <w:p w:rsidR="00F84D06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>5.3. По окончании работ необходимо осмотреть и привести в порядок рабочее место.</w:t>
      </w:r>
    </w:p>
    <w:p w:rsidR="00DD3D05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5.4. 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При обнаружении замечаний по охране труда поставить в известность заведующего. </w:t>
      </w:r>
    </w:p>
    <w:p w:rsidR="00DD3D05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5.5. 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Чисто вымыть руки с мылом. </w:t>
      </w:r>
    </w:p>
    <w:p w:rsidR="00A42759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5.6. </w:t>
      </w:r>
      <w:r w:rsidR="00A42759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>Уходя, выключить электроосв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  <w:lang w:bidi="he-IL"/>
        </w:rPr>
        <w:t xml:space="preserve">ещение, закрыть входную дверь. </w:t>
      </w:r>
    </w:p>
    <w:p w:rsidR="00245416" w:rsidRPr="00C14DBD" w:rsidRDefault="00F84D06" w:rsidP="000F034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</w:t>
      </w:r>
      <w:r w:rsidR="00046F9A">
        <w:rPr>
          <w:rFonts w:ascii="Times New Roman" w:hAnsi="Times New Roman" w:cs="Times New Roman"/>
          <w:color w:val="000000" w:themeColor="text1"/>
          <w:sz w:val="24"/>
          <w:szCs w:val="24"/>
        </w:rPr>
        <w:t>Покинуть территорию МДОУ «Детский сад № 4 «СКАЗКА»</w:t>
      </w:r>
      <w:r w:rsidR="00DD3D05" w:rsidRPr="00C14D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64F" w:rsidRPr="00C14DBD" w:rsidRDefault="000B064F" w:rsidP="000F034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64F" w:rsidRPr="00C14DBD" w:rsidRDefault="000B064F" w:rsidP="000F034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64F" w:rsidRPr="00C14DBD" w:rsidRDefault="000B064F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64F" w:rsidRPr="00C14DBD" w:rsidRDefault="000B064F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B064F" w:rsidRPr="00C14DBD" w:rsidRDefault="000B064F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84D06" w:rsidRPr="00C14DBD" w:rsidRDefault="00F84D06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4D06" w:rsidRPr="00C14DBD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25" w:rsidRDefault="004B1325" w:rsidP="0098668C">
      <w:pPr>
        <w:spacing w:after="0" w:line="240" w:lineRule="auto"/>
      </w:pPr>
      <w:r>
        <w:separator/>
      </w:r>
    </w:p>
  </w:endnote>
  <w:endnote w:type="continuationSeparator" w:id="0">
    <w:p w:rsidR="004B1325" w:rsidRDefault="004B1325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5C10EA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A6066C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25" w:rsidRDefault="004B1325" w:rsidP="0098668C">
      <w:pPr>
        <w:spacing w:after="0" w:line="240" w:lineRule="auto"/>
      </w:pPr>
      <w:r>
        <w:separator/>
      </w:r>
    </w:p>
  </w:footnote>
  <w:footnote w:type="continuationSeparator" w:id="0">
    <w:p w:rsidR="004B1325" w:rsidRDefault="004B1325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E80"/>
    <w:multiLevelType w:val="hybridMultilevel"/>
    <w:tmpl w:val="7136B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59C8"/>
    <w:multiLevelType w:val="hybridMultilevel"/>
    <w:tmpl w:val="325C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73C42"/>
    <w:multiLevelType w:val="hybridMultilevel"/>
    <w:tmpl w:val="D9DA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6572E0"/>
    <w:multiLevelType w:val="hybridMultilevel"/>
    <w:tmpl w:val="B83C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3072096"/>
    <w:multiLevelType w:val="hybridMultilevel"/>
    <w:tmpl w:val="B41E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10485"/>
    <w:multiLevelType w:val="hybridMultilevel"/>
    <w:tmpl w:val="1CFC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35D1A"/>
    <w:rsid w:val="00046F9A"/>
    <w:rsid w:val="00075FC8"/>
    <w:rsid w:val="000A2B50"/>
    <w:rsid w:val="000A4D64"/>
    <w:rsid w:val="000B064F"/>
    <w:rsid w:val="000B06A5"/>
    <w:rsid w:val="000C0AAF"/>
    <w:rsid w:val="000D6237"/>
    <w:rsid w:val="000F0342"/>
    <w:rsid w:val="000F05B2"/>
    <w:rsid w:val="000F3729"/>
    <w:rsid w:val="00103DF6"/>
    <w:rsid w:val="00110159"/>
    <w:rsid w:val="00113C83"/>
    <w:rsid w:val="00121D4D"/>
    <w:rsid w:val="00173BBF"/>
    <w:rsid w:val="00194461"/>
    <w:rsid w:val="001C2FE7"/>
    <w:rsid w:val="00211E1F"/>
    <w:rsid w:val="002240C7"/>
    <w:rsid w:val="00245416"/>
    <w:rsid w:val="00263B75"/>
    <w:rsid w:val="002702B3"/>
    <w:rsid w:val="002704E0"/>
    <w:rsid w:val="00285F71"/>
    <w:rsid w:val="00286DCD"/>
    <w:rsid w:val="002A1E8E"/>
    <w:rsid w:val="002C04A4"/>
    <w:rsid w:val="002D75F2"/>
    <w:rsid w:val="002E3118"/>
    <w:rsid w:val="002F280F"/>
    <w:rsid w:val="0030534E"/>
    <w:rsid w:val="0032036E"/>
    <w:rsid w:val="00337500"/>
    <w:rsid w:val="00344123"/>
    <w:rsid w:val="003516EC"/>
    <w:rsid w:val="003618F0"/>
    <w:rsid w:val="003632E2"/>
    <w:rsid w:val="00386C00"/>
    <w:rsid w:val="003969F2"/>
    <w:rsid w:val="003B4553"/>
    <w:rsid w:val="003B53AB"/>
    <w:rsid w:val="003E055E"/>
    <w:rsid w:val="003E07CE"/>
    <w:rsid w:val="00402395"/>
    <w:rsid w:val="004053EE"/>
    <w:rsid w:val="004171F0"/>
    <w:rsid w:val="00427F7A"/>
    <w:rsid w:val="00463CE0"/>
    <w:rsid w:val="0048192F"/>
    <w:rsid w:val="004B1325"/>
    <w:rsid w:val="004C0C69"/>
    <w:rsid w:val="004C6ADB"/>
    <w:rsid w:val="004E3638"/>
    <w:rsid w:val="00536D6E"/>
    <w:rsid w:val="005405B0"/>
    <w:rsid w:val="00575C7D"/>
    <w:rsid w:val="005814EA"/>
    <w:rsid w:val="00586300"/>
    <w:rsid w:val="005A6166"/>
    <w:rsid w:val="005B09E4"/>
    <w:rsid w:val="005C10EA"/>
    <w:rsid w:val="005D2777"/>
    <w:rsid w:val="005E1C91"/>
    <w:rsid w:val="005E347B"/>
    <w:rsid w:val="005F1079"/>
    <w:rsid w:val="00612F08"/>
    <w:rsid w:val="006130A8"/>
    <w:rsid w:val="00633B37"/>
    <w:rsid w:val="00646998"/>
    <w:rsid w:val="00653C0E"/>
    <w:rsid w:val="00674570"/>
    <w:rsid w:val="006878F1"/>
    <w:rsid w:val="0069473C"/>
    <w:rsid w:val="00694C29"/>
    <w:rsid w:val="006A376E"/>
    <w:rsid w:val="006A7E31"/>
    <w:rsid w:val="006B1FD6"/>
    <w:rsid w:val="006C50AC"/>
    <w:rsid w:val="006D512D"/>
    <w:rsid w:val="006E73E2"/>
    <w:rsid w:val="00720297"/>
    <w:rsid w:val="00725B0F"/>
    <w:rsid w:val="00725B36"/>
    <w:rsid w:val="007765B8"/>
    <w:rsid w:val="00795CF5"/>
    <w:rsid w:val="007C372F"/>
    <w:rsid w:val="007D02DE"/>
    <w:rsid w:val="007E4EE2"/>
    <w:rsid w:val="007E54F0"/>
    <w:rsid w:val="007F0A4A"/>
    <w:rsid w:val="0081006A"/>
    <w:rsid w:val="00814FDA"/>
    <w:rsid w:val="00872332"/>
    <w:rsid w:val="008C31F4"/>
    <w:rsid w:val="008D64FA"/>
    <w:rsid w:val="009052F1"/>
    <w:rsid w:val="0091252F"/>
    <w:rsid w:val="00947078"/>
    <w:rsid w:val="00975355"/>
    <w:rsid w:val="0098668C"/>
    <w:rsid w:val="009B1538"/>
    <w:rsid w:val="009D7637"/>
    <w:rsid w:val="00A00BE7"/>
    <w:rsid w:val="00A02D7F"/>
    <w:rsid w:val="00A1011A"/>
    <w:rsid w:val="00A40370"/>
    <w:rsid w:val="00A42759"/>
    <w:rsid w:val="00A575DC"/>
    <w:rsid w:val="00A57C84"/>
    <w:rsid w:val="00A6066C"/>
    <w:rsid w:val="00A646D1"/>
    <w:rsid w:val="00A657B6"/>
    <w:rsid w:val="00AF7BC4"/>
    <w:rsid w:val="00B17254"/>
    <w:rsid w:val="00B21F47"/>
    <w:rsid w:val="00B4152F"/>
    <w:rsid w:val="00B44AF1"/>
    <w:rsid w:val="00B81544"/>
    <w:rsid w:val="00B92A57"/>
    <w:rsid w:val="00BA079E"/>
    <w:rsid w:val="00BB275F"/>
    <w:rsid w:val="00BE17F5"/>
    <w:rsid w:val="00C12A8E"/>
    <w:rsid w:val="00C14DBD"/>
    <w:rsid w:val="00C504EA"/>
    <w:rsid w:val="00C52EFF"/>
    <w:rsid w:val="00C56852"/>
    <w:rsid w:val="00C67948"/>
    <w:rsid w:val="00C719E2"/>
    <w:rsid w:val="00C77DBE"/>
    <w:rsid w:val="00CE47CF"/>
    <w:rsid w:val="00D07BA6"/>
    <w:rsid w:val="00D2577E"/>
    <w:rsid w:val="00D27EE6"/>
    <w:rsid w:val="00D3167F"/>
    <w:rsid w:val="00D54703"/>
    <w:rsid w:val="00D86741"/>
    <w:rsid w:val="00DC3572"/>
    <w:rsid w:val="00DC587E"/>
    <w:rsid w:val="00DD0447"/>
    <w:rsid w:val="00DD3D05"/>
    <w:rsid w:val="00DE0532"/>
    <w:rsid w:val="00DF3BC3"/>
    <w:rsid w:val="00E14B40"/>
    <w:rsid w:val="00E326DE"/>
    <w:rsid w:val="00E43D8A"/>
    <w:rsid w:val="00E50E9C"/>
    <w:rsid w:val="00E6514B"/>
    <w:rsid w:val="00E7337C"/>
    <w:rsid w:val="00E77332"/>
    <w:rsid w:val="00E7745A"/>
    <w:rsid w:val="00E8080B"/>
    <w:rsid w:val="00EA1A89"/>
    <w:rsid w:val="00EB47FE"/>
    <w:rsid w:val="00EE3980"/>
    <w:rsid w:val="00EF59E2"/>
    <w:rsid w:val="00F52DD0"/>
    <w:rsid w:val="00F84D06"/>
    <w:rsid w:val="00F84E35"/>
    <w:rsid w:val="00F94DA6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0D94"/>
  <w15:docId w15:val="{4AA0628D-8F16-4251-A0EC-F264BBC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 Spacing"/>
    <w:uiPriority w:val="1"/>
    <w:qFormat/>
    <w:rsid w:val="00D27E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1792-AE6A-41E9-BFA1-D6DB3F63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118</cp:revision>
  <dcterms:created xsi:type="dcterms:W3CDTF">2014-11-20T18:30:00Z</dcterms:created>
  <dcterms:modified xsi:type="dcterms:W3CDTF">2018-04-05T10:43:00Z</dcterms:modified>
</cp:coreProperties>
</file>